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CE" w:rsidRDefault="00B64EF1" w:rsidP="001547CE">
      <w:pPr>
        <w:pStyle w:val="a3"/>
        <w:spacing w:before="77"/>
        <w:ind w:left="4565" w:right="103" w:firstLine="2665"/>
        <w:jc w:val="right"/>
        <w:rPr>
          <w:lang w:val="ru-RU"/>
        </w:rPr>
      </w:pPr>
      <w:r w:rsidRPr="00643A7A">
        <w:rPr>
          <w:lang w:val="ru-RU"/>
        </w:rPr>
        <w:t>Утверждено</w:t>
      </w:r>
      <w:r w:rsidR="001547CE" w:rsidRPr="001547CE">
        <w:rPr>
          <w:lang w:val="ru-RU"/>
        </w:rPr>
        <w:t xml:space="preserve"> решением</w:t>
      </w:r>
      <w:r w:rsidRPr="00643A7A">
        <w:rPr>
          <w:lang w:val="ru-RU"/>
        </w:rPr>
        <w:t xml:space="preserve"> внеочередного Общего собрания </w:t>
      </w:r>
    </w:p>
    <w:p w:rsidR="001547CE" w:rsidRDefault="00B64EF1" w:rsidP="001547CE">
      <w:pPr>
        <w:pStyle w:val="a3"/>
        <w:ind w:left="4564" w:right="102" w:firstLine="1673"/>
        <w:jc w:val="right"/>
        <w:rPr>
          <w:lang w:val="ru-RU"/>
        </w:rPr>
      </w:pPr>
      <w:r w:rsidRPr="00643A7A">
        <w:rPr>
          <w:lang w:val="ru-RU"/>
        </w:rPr>
        <w:t xml:space="preserve">членов Ассоциации </w:t>
      </w:r>
      <w:r w:rsidR="001547CE" w:rsidRPr="001547CE">
        <w:rPr>
          <w:lang w:val="ru-RU"/>
        </w:rPr>
        <w:t xml:space="preserve">«Строители </w:t>
      </w:r>
      <w:r w:rsidR="00643A7A">
        <w:rPr>
          <w:lang w:val="ru-RU"/>
        </w:rPr>
        <w:t>Волгоградского региона</w:t>
      </w:r>
      <w:r w:rsidRPr="00643A7A">
        <w:rPr>
          <w:lang w:val="ru-RU"/>
        </w:rPr>
        <w:t xml:space="preserve">» </w:t>
      </w:r>
    </w:p>
    <w:p w:rsidR="00CA62E2" w:rsidRPr="00643A7A" w:rsidRDefault="00B64EF1" w:rsidP="001547CE">
      <w:pPr>
        <w:pStyle w:val="a3"/>
        <w:ind w:left="4564" w:right="102" w:firstLine="1673"/>
        <w:jc w:val="right"/>
        <w:rPr>
          <w:lang w:val="ru-RU"/>
        </w:rPr>
      </w:pPr>
      <w:r w:rsidRPr="00643A7A">
        <w:rPr>
          <w:lang w:val="ru-RU"/>
        </w:rPr>
        <w:t>Протокол №</w:t>
      </w:r>
      <w:r w:rsidR="00643A7A">
        <w:rPr>
          <w:lang w:val="ru-RU"/>
        </w:rPr>
        <w:t xml:space="preserve">6 </w:t>
      </w:r>
      <w:r w:rsidRPr="00643A7A">
        <w:rPr>
          <w:lang w:val="ru-RU"/>
        </w:rPr>
        <w:t xml:space="preserve">от </w:t>
      </w:r>
      <w:r w:rsidR="00643A7A">
        <w:rPr>
          <w:lang w:val="ru-RU"/>
        </w:rPr>
        <w:t>22</w:t>
      </w:r>
      <w:r w:rsidR="001547CE">
        <w:rPr>
          <w:lang w:val="ru-RU"/>
        </w:rPr>
        <w:t>.09.</w:t>
      </w:r>
      <w:r w:rsidRPr="00643A7A">
        <w:rPr>
          <w:lang w:val="ru-RU"/>
        </w:rPr>
        <w:t>2017</w:t>
      </w:r>
      <w:r w:rsidR="001547CE">
        <w:rPr>
          <w:lang w:val="ru-RU"/>
        </w:rPr>
        <w:t xml:space="preserve"> г.</w:t>
      </w:r>
    </w:p>
    <w:p w:rsidR="00CA62E2" w:rsidRPr="00643A7A" w:rsidRDefault="00CA62E2">
      <w:pPr>
        <w:pStyle w:val="a3"/>
        <w:rPr>
          <w:sz w:val="26"/>
          <w:lang w:val="ru-RU"/>
        </w:rPr>
      </w:pPr>
    </w:p>
    <w:p w:rsidR="00CA62E2" w:rsidRPr="00643A7A" w:rsidRDefault="00CA62E2">
      <w:pPr>
        <w:pStyle w:val="a3"/>
        <w:rPr>
          <w:sz w:val="26"/>
          <w:lang w:val="ru-RU"/>
        </w:rPr>
      </w:pPr>
    </w:p>
    <w:p w:rsidR="00CA62E2" w:rsidRPr="00643A7A" w:rsidRDefault="00CA62E2">
      <w:pPr>
        <w:pStyle w:val="a3"/>
        <w:rPr>
          <w:sz w:val="26"/>
          <w:lang w:val="ru-RU"/>
        </w:rPr>
      </w:pPr>
    </w:p>
    <w:p w:rsidR="00CA62E2" w:rsidRPr="00643A7A" w:rsidRDefault="00CA62E2">
      <w:pPr>
        <w:pStyle w:val="a3"/>
        <w:rPr>
          <w:sz w:val="26"/>
          <w:lang w:val="ru-RU"/>
        </w:rPr>
      </w:pPr>
    </w:p>
    <w:p w:rsidR="00CA62E2" w:rsidRPr="00643A7A" w:rsidRDefault="00CA62E2" w:rsidP="001547CE">
      <w:pPr>
        <w:pStyle w:val="a3"/>
        <w:jc w:val="center"/>
        <w:rPr>
          <w:sz w:val="26"/>
          <w:lang w:val="ru-RU"/>
        </w:rPr>
      </w:pPr>
    </w:p>
    <w:p w:rsidR="00CA62E2" w:rsidRPr="00643A7A" w:rsidRDefault="00C66191" w:rsidP="00C66191">
      <w:pPr>
        <w:pStyle w:val="a3"/>
        <w:jc w:val="center"/>
        <w:rPr>
          <w:sz w:val="26"/>
          <w:lang w:val="ru-RU"/>
        </w:rPr>
      </w:pPr>
      <w:r>
        <w:rPr>
          <w:noProof/>
          <w:sz w:val="26"/>
          <w:lang w:val="ru-RU"/>
        </w:rPr>
        <w:drawing>
          <wp:inline distT="0" distB="0" distL="0" distR="0" wp14:anchorId="5DFDCE9C" wp14:editId="6CEC2D6E">
            <wp:extent cx="3249295" cy="3249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295" cy="3249295"/>
                    </a:xfrm>
                    <a:prstGeom prst="rect">
                      <a:avLst/>
                    </a:prstGeom>
                    <a:noFill/>
                  </pic:spPr>
                </pic:pic>
              </a:graphicData>
            </a:graphic>
          </wp:inline>
        </w:drawing>
      </w:r>
    </w:p>
    <w:p w:rsidR="00CA62E2" w:rsidRPr="00643A7A" w:rsidRDefault="00CA62E2">
      <w:pPr>
        <w:pStyle w:val="a3"/>
        <w:spacing w:before="5"/>
        <w:rPr>
          <w:lang w:val="ru-RU"/>
        </w:rPr>
      </w:pPr>
    </w:p>
    <w:p w:rsidR="00CA62E2" w:rsidRPr="001547CE" w:rsidRDefault="00B64EF1">
      <w:pPr>
        <w:pStyle w:val="11"/>
        <w:spacing w:line="368" w:lineRule="exact"/>
        <w:rPr>
          <w:lang w:val="ru-RU"/>
        </w:rPr>
      </w:pPr>
      <w:r w:rsidRPr="001547CE">
        <w:rPr>
          <w:color w:val="212121"/>
          <w:lang w:val="ru-RU"/>
        </w:rPr>
        <w:t>ПОЛОЖЕНИЕ</w:t>
      </w:r>
    </w:p>
    <w:p w:rsidR="00CA62E2" w:rsidRPr="00643A7A" w:rsidRDefault="00B64EF1">
      <w:pPr>
        <w:pStyle w:val="a4"/>
        <w:numPr>
          <w:ilvl w:val="0"/>
          <w:numId w:val="4"/>
        </w:numPr>
        <w:tabs>
          <w:tab w:val="left" w:pos="857"/>
        </w:tabs>
        <w:spacing w:line="367" w:lineRule="exact"/>
        <w:ind w:right="144" w:hanging="240"/>
        <w:jc w:val="left"/>
        <w:rPr>
          <w:b/>
          <w:sz w:val="32"/>
          <w:lang w:val="ru-RU"/>
        </w:rPr>
      </w:pPr>
      <w:r w:rsidRPr="00643A7A">
        <w:rPr>
          <w:b/>
          <w:color w:val="212121"/>
          <w:sz w:val="32"/>
          <w:lang w:val="ru-RU"/>
        </w:rPr>
        <w:t>процедуре рассмотрения жалоб на действия</w:t>
      </w:r>
      <w:r w:rsidRPr="00643A7A">
        <w:rPr>
          <w:b/>
          <w:color w:val="212121"/>
          <w:spacing w:val="-42"/>
          <w:sz w:val="32"/>
          <w:lang w:val="ru-RU"/>
        </w:rPr>
        <w:t xml:space="preserve"> </w:t>
      </w:r>
      <w:r w:rsidRPr="00643A7A">
        <w:rPr>
          <w:b/>
          <w:color w:val="212121"/>
          <w:sz w:val="32"/>
          <w:lang w:val="ru-RU"/>
        </w:rPr>
        <w:t>(бездействие)</w:t>
      </w:r>
    </w:p>
    <w:p w:rsidR="00CA62E2" w:rsidRPr="00643A7A" w:rsidRDefault="00B64EF1">
      <w:pPr>
        <w:spacing w:line="242" w:lineRule="auto"/>
        <w:ind w:left="79" w:right="218"/>
        <w:jc w:val="center"/>
        <w:rPr>
          <w:b/>
          <w:sz w:val="32"/>
          <w:lang w:val="ru-RU"/>
        </w:rPr>
      </w:pPr>
      <w:r w:rsidRPr="00643A7A">
        <w:rPr>
          <w:b/>
          <w:color w:val="212121"/>
          <w:sz w:val="32"/>
          <w:lang w:val="ru-RU"/>
        </w:rPr>
        <w:t xml:space="preserve">членов Ассоциации </w:t>
      </w:r>
      <w:r w:rsidRPr="00643A7A">
        <w:rPr>
          <w:b/>
          <w:sz w:val="32"/>
          <w:lang w:val="ru-RU"/>
        </w:rPr>
        <w:t>«</w:t>
      </w:r>
      <w:r w:rsidR="00643A7A">
        <w:rPr>
          <w:b/>
          <w:sz w:val="32"/>
          <w:lang w:val="ru-RU"/>
        </w:rPr>
        <w:t>Строители Волгоградского региона</w:t>
      </w:r>
      <w:r w:rsidRPr="00643A7A">
        <w:rPr>
          <w:b/>
          <w:sz w:val="32"/>
          <w:lang w:val="ru-RU"/>
        </w:rPr>
        <w:t xml:space="preserve">» </w:t>
      </w:r>
      <w:r w:rsidRPr="00643A7A">
        <w:rPr>
          <w:b/>
          <w:color w:val="212121"/>
          <w:sz w:val="32"/>
          <w:lang w:val="ru-RU"/>
        </w:rPr>
        <w:t>и иных обращений</w:t>
      </w: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bookmarkStart w:id="0" w:name="_GoBack"/>
      <w:bookmarkEnd w:id="0"/>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Default="00CA62E2">
      <w:pPr>
        <w:pStyle w:val="a3"/>
        <w:spacing w:before="3"/>
        <w:rPr>
          <w:b/>
          <w:sz w:val="39"/>
          <w:lang w:val="ru-RU"/>
        </w:rPr>
      </w:pPr>
    </w:p>
    <w:p w:rsidR="00643A7A" w:rsidRPr="00643A7A" w:rsidRDefault="00643A7A">
      <w:pPr>
        <w:pStyle w:val="a3"/>
        <w:spacing w:before="3"/>
        <w:rPr>
          <w:b/>
          <w:sz w:val="39"/>
          <w:lang w:val="ru-RU"/>
        </w:rPr>
      </w:pPr>
    </w:p>
    <w:p w:rsidR="00CA62E2" w:rsidRDefault="00643A7A">
      <w:pPr>
        <w:spacing w:line="434" w:lineRule="auto"/>
        <w:ind w:left="3939" w:right="4074"/>
        <w:jc w:val="center"/>
        <w:rPr>
          <w:b/>
          <w:sz w:val="26"/>
        </w:rPr>
      </w:pPr>
      <w:r>
        <w:rPr>
          <w:b/>
          <w:w w:val="95"/>
          <w:sz w:val="26"/>
          <w:lang w:val="ru-RU"/>
        </w:rPr>
        <w:t>Волгоград</w:t>
      </w:r>
      <w:r w:rsidR="00B64EF1">
        <w:rPr>
          <w:b/>
          <w:w w:val="95"/>
          <w:sz w:val="26"/>
        </w:rPr>
        <w:t xml:space="preserve"> </w:t>
      </w:r>
      <w:r w:rsidR="00B64EF1">
        <w:rPr>
          <w:b/>
          <w:sz w:val="26"/>
        </w:rPr>
        <w:t>2017</w:t>
      </w:r>
    </w:p>
    <w:p w:rsidR="00CA62E2" w:rsidRDefault="00CA62E2">
      <w:pPr>
        <w:spacing w:line="434" w:lineRule="auto"/>
        <w:jc w:val="center"/>
        <w:rPr>
          <w:sz w:val="26"/>
        </w:rPr>
        <w:sectPr w:rsidR="00CA62E2">
          <w:type w:val="continuous"/>
          <w:pgSz w:w="11910" w:h="16840"/>
          <w:pgMar w:top="880" w:right="740" w:bottom="280" w:left="1160" w:header="720" w:footer="720" w:gutter="0"/>
          <w:cols w:space="720"/>
        </w:sectPr>
      </w:pPr>
    </w:p>
    <w:p w:rsidR="00CA62E2" w:rsidRDefault="00B64EF1" w:rsidP="00643A7A">
      <w:pPr>
        <w:pStyle w:val="21"/>
        <w:numPr>
          <w:ilvl w:val="1"/>
          <w:numId w:val="4"/>
        </w:numPr>
        <w:tabs>
          <w:tab w:val="left" w:pos="284"/>
        </w:tabs>
        <w:spacing w:before="62"/>
        <w:ind w:left="0" w:firstLine="0"/>
        <w:jc w:val="center"/>
      </w:pPr>
      <w:r>
        <w:lastRenderedPageBreak/>
        <w:t>ОБЩИЕ</w:t>
      </w:r>
      <w:r>
        <w:rPr>
          <w:spacing w:val="-5"/>
        </w:rPr>
        <w:t xml:space="preserve"> </w:t>
      </w:r>
      <w:r>
        <w:t>ПОЛОЖЕНИЯ</w:t>
      </w:r>
    </w:p>
    <w:p w:rsidR="00CA62E2" w:rsidRDefault="00CA62E2" w:rsidP="00643A7A">
      <w:pPr>
        <w:pStyle w:val="a3"/>
        <w:spacing w:before="6"/>
        <w:rPr>
          <w:b/>
          <w:sz w:val="23"/>
        </w:rPr>
      </w:pPr>
    </w:p>
    <w:p w:rsidR="00CA62E2" w:rsidRPr="00643A7A" w:rsidRDefault="00643A7A" w:rsidP="00643A7A">
      <w:pPr>
        <w:pStyle w:val="a4"/>
        <w:numPr>
          <w:ilvl w:val="1"/>
          <w:numId w:val="3"/>
        </w:numPr>
        <w:tabs>
          <w:tab w:val="left" w:pos="1242"/>
        </w:tabs>
        <w:spacing w:before="1"/>
        <w:ind w:left="0" w:firstLine="0"/>
        <w:rPr>
          <w:sz w:val="24"/>
          <w:lang w:val="ru-RU"/>
        </w:rPr>
      </w:pPr>
      <w:r>
        <w:rPr>
          <w:sz w:val="24"/>
          <w:lang w:val="ru-RU"/>
        </w:rPr>
        <w:t xml:space="preserve">1.1. </w:t>
      </w:r>
      <w:r w:rsidR="00B64EF1" w:rsidRPr="00643A7A">
        <w:rPr>
          <w:sz w:val="24"/>
          <w:lang w:val="ru-RU"/>
        </w:rPr>
        <w:t>Ассоциация «</w:t>
      </w:r>
      <w:r>
        <w:rPr>
          <w:sz w:val="24"/>
          <w:lang w:val="ru-RU"/>
        </w:rPr>
        <w:t>Строители Волгоградского региона</w:t>
      </w:r>
      <w:r w:rsidR="00B64EF1" w:rsidRPr="00643A7A">
        <w:rPr>
          <w:sz w:val="24"/>
          <w:lang w:val="ru-RU"/>
        </w:rPr>
        <w:t>» (далее – Ассоциация) рассматривает жалобы на действия (бездействие) своих членов и иные обращения, поступившие в</w:t>
      </w:r>
      <w:r w:rsidR="00B64EF1" w:rsidRPr="00643A7A">
        <w:rPr>
          <w:spacing w:val="-12"/>
          <w:sz w:val="24"/>
          <w:lang w:val="ru-RU"/>
        </w:rPr>
        <w:t xml:space="preserve"> </w:t>
      </w:r>
      <w:r w:rsidR="00B64EF1" w:rsidRPr="00643A7A">
        <w:rPr>
          <w:sz w:val="24"/>
          <w:lang w:val="ru-RU"/>
        </w:rPr>
        <w:t>Ассоциацию.</w:t>
      </w:r>
    </w:p>
    <w:p w:rsidR="00CA62E2" w:rsidRPr="00643A7A" w:rsidRDefault="00643A7A" w:rsidP="00643A7A">
      <w:pPr>
        <w:pStyle w:val="a4"/>
        <w:numPr>
          <w:ilvl w:val="1"/>
          <w:numId w:val="3"/>
        </w:numPr>
        <w:tabs>
          <w:tab w:val="left" w:pos="1242"/>
        </w:tabs>
        <w:ind w:left="0" w:firstLine="0"/>
        <w:rPr>
          <w:sz w:val="24"/>
          <w:lang w:val="ru-RU"/>
        </w:rPr>
      </w:pPr>
      <w:r>
        <w:rPr>
          <w:sz w:val="24"/>
          <w:lang w:val="ru-RU"/>
        </w:rPr>
        <w:t xml:space="preserve">1.2. </w:t>
      </w:r>
      <w:r w:rsidR="00B64EF1" w:rsidRPr="00643A7A">
        <w:rPr>
          <w:sz w:val="24"/>
          <w:lang w:val="ru-RU"/>
        </w:rPr>
        <w:t xml:space="preserve">Настоящее Положение разработано на основании Федерального закона </w:t>
      </w:r>
      <w:r w:rsidR="00B64EF1" w:rsidRPr="00643A7A">
        <w:rPr>
          <w:spacing w:val="-3"/>
          <w:sz w:val="24"/>
          <w:lang w:val="ru-RU"/>
        </w:rPr>
        <w:t xml:space="preserve">«О </w:t>
      </w:r>
      <w:r w:rsidR="00B64EF1" w:rsidRPr="00643A7A">
        <w:rPr>
          <w:sz w:val="24"/>
          <w:lang w:val="ru-RU"/>
        </w:rPr>
        <w:t>саморегулируемых организациях», Градостроительного кодекса Российской Федерации и устанавливает процедуру рассмотрения жалоб на действия (бездействие) членов Ассоциации и иных</w:t>
      </w:r>
      <w:r w:rsidR="00B64EF1" w:rsidRPr="00643A7A">
        <w:rPr>
          <w:spacing w:val="-4"/>
          <w:sz w:val="24"/>
          <w:lang w:val="ru-RU"/>
        </w:rPr>
        <w:t xml:space="preserve"> </w:t>
      </w:r>
      <w:r w:rsidR="00B64EF1" w:rsidRPr="00643A7A">
        <w:rPr>
          <w:sz w:val="24"/>
          <w:lang w:val="ru-RU"/>
        </w:rPr>
        <w:t>обращений.</w:t>
      </w:r>
    </w:p>
    <w:p w:rsidR="00CA62E2" w:rsidRPr="00643A7A" w:rsidRDefault="00CA62E2" w:rsidP="00643A7A">
      <w:pPr>
        <w:pStyle w:val="a3"/>
        <w:spacing w:before="4"/>
        <w:rPr>
          <w:lang w:val="ru-RU"/>
        </w:rPr>
      </w:pPr>
    </w:p>
    <w:p w:rsidR="00CA62E2" w:rsidRDefault="00B64EF1" w:rsidP="00643A7A">
      <w:pPr>
        <w:pStyle w:val="21"/>
        <w:numPr>
          <w:ilvl w:val="1"/>
          <w:numId w:val="4"/>
        </w:numPr>
        <w:tabs>
          <w:tab w:val="left" w:pos="284"/>
        </w:tabs>
        <w:ind w:left="0" w:firstLine="0"/>
        <w:jc w:val="center"/>
      </w:pPr>
      <w:r>
        <w:t>ПРЕДВАРИТЕЛЬНОЕ РАССМОТРЕНИЕ ПОСТУПИВШИХ</w:t>
      </w:r>
      <w:r>
        <w:rPr>
          <w:spacing w:val="-21"/>
        </w:rPr>
        <w:t xml:space="preserve"> </w:t>
      </w:r>
      <w:r>
        <w:t>ОБРАЩЕНИЙ</w:t>
      </w:r>
    </w:p>
    <w:p w:rsidR="00CA62E2" w:rsidRDefault="00CA62E2" w:rsidP="00643A7A">
      <w:pPr>
        <w:pStyle w:val="a3"/>
        <w:spacing w:before="6"/>
        <w:rPr>
          <w:b/>
          <w:sz w:val="23"/>
        </w:rPr>
      </w:pP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2.1. </w:t>
      </w:r>
      <w:r w:rsidR="00B64EF1" w:rsidRPr="00643A7A">
        <w:rPr>
          <w:sz w:val="24"/>
          <w:lang w:val="ru-RU"/>
        </w:rPr>
        <w:t xml:space="preserve">Предварительное рассмотрение поступивших в Ассоциацию обращений осуществляется </w:t>
      </w:r>
      <w:r>
        <w:rPr>
          <w:sz w:val="24"/>
          <w:lang w:val="ru-RU"/>
        </w:rPr>
        <w:t>Генеральным директор</w:t>
      </w:r>
      <w:r w:rsidR="00B64EF1" w:rsidRPr="00643A7A">
        <w:rPr>
          <w:sz w:val="24"/>
          <w:lang w:val="ru-RU"/>
        </w:rPr>
        <w:t>ом</w:t>
      </w:r>
      <w:r w:rsidR="00B64EF1" w:rsidRPr="00643A7A">
        <w:rPr>
          <w:spacing w:val="-15"/>
          <w:sz w:val="24"/>
          <w:lang w:val="ru-RU"/>
        </w:rPr>
        <w:t xml:space="preserve"> </w:t>
      </w:r>
      <w:r w:rsidR="00B64EF1" w:rsidRPr="00643A7A">
        <w:rPr>
          <w:sz w:val="24"/>
          <w:lang w:val="ru-RU"/>
        </w:rPr>
        <w:t>Ассоциации.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2.2. </w:t>
      </w:r>
      <w:r w:rsidR="00B64EF1" w:rsidRPr="00643A7A">
        <w:rPr>
          <w:sz w:val="24"/>
          <w:lang w:val="ru-RU"/>
        </w:rPr>
        <w:t>Жалобой признается обращение, из которого следует, что действия (бездействие) члена саморегулируемой организации нарушает права подателя</w:t>
      </w:r>
      <w:r w:rsidR="00B64EF1" w:rsidRPr="00643A7A">
        <w:rPr>
          <w:spacing w:val="-33"/>
          <w:sz w:val="24"/>
          <w:lang w:val="ru-RU"/>
        </w:rPr>
        <w:t xml:space="preserve"> </w:t>
      </w:r>
      <w:r w:rsidR="00B64EF1" w:rsidRPr="00643A7A">
        <w:rPr>
          <w:sz w:val="24"/>
          <w:lang w:val="ru-RU"/>
        </w:rPr>
        <w:t>жалобы.</w:t>
      </w:r>
    </w:p>
    <w:p w:rsidR="00CA62E2" w:rsidRPr="00643A7A" w:rsidRDefault="00B64EF1" w:rsidP="00643A7A">
      <w:pPr>
        <w:pStyle w:val="a3"/>
        <w:rPr>
          <w:lang w:val="ru-RU"/>
        </w:rPr>
      </w:pPr>
      <w:r w:rsidRPr="00643A7A">
        <w:rPr>
          <w:lang w:val="ru-RU"/>
        </w:rPr>
        <w:t xml:space="preserve">Жалоба на действия члена </w:t>
      </w:r>
      <w:proofErr w:type="gramStart"/>
      <w:r w:rsidRPr="00643A7A">
        <w:rPr>
          <w:lang w:val="ru-RU"/>
        </w:rPr>
        <w:t>Ассоциации  должна</w:t>
      </w:r>
      <w:proofErr w:type="gramEnd"/>
      <w:r w:rsidRPr="00643A7A">
        <w:rPr>
          <w:lang w:val="ru-RU"/>
        </w:rPr>
        <w:t xml:space="preserve"> содержать следующие сведения:</w:t>
      </w:r>
    </w:p>
    <w:p w:rsidR="00CA62E2" w:rsidRPr="00643A7A" w:rsidRDefault="00B64EF1" w:rsidP="00643A7A">
      <w:pPr>
        <w:pStyle w:val="a4"/>
        <w:numPr>
          <w:ilvl w:val="0"/>
          <w:numId w:val="2"/>
        </w:numPr>
        <w:tabs>
          <w:tab w:val="left" w:pos="1014"/>
        </w:tabs>
        <w:ind w:left="0" w:firstLine="0"/>
        <w:rPr>
          <w:sz w:val="24"/>
          <w:lang w:val="ru-RU"/>
        </w:rPr>
      </w:pPr>
      <w:r w:rsidRPr="00643A7A">
        <w:rPr>
          <w:sz w:val="24"/>
          <w:lang w:val="ru-RU"/>
        </w:rPr>
        <w:t>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w:t>
      </w:r>
      <w:r w:rsidRPr="00643A7A">
        <w:rPr>
          <w:spacing w:val="-10"/>
          <w:sz w:val="24"/>
          <w:lang w:val="ru-RU"/>
        </w:rPr>
        <w:t xml:space="preserve"> </w:t>
      </w:r>
      <w:r w:rsidRPr="00643A7A">
        <w:rPr>
          <w:sz w:val="24"/>
          <w:lang w:val="ru-RU"/>
        </w:rPr>
        <w:t>жалобы;</w:t>
      </w:r>
    </w:p>
    <w:p w:rsidR="00CA62E2" w:rsidRPr="00643A7A" w:rsidRDefault="00B64EF1" w:rsidP="00643A7A">
      <w:pPr>
        <w:pStyle w:val="a4"/>
        <w:numPr>
          <w:ilvl w:val="0"/>
          <w:numId w:val="2"/>
        </w:numPr>
        <w:tabs>
          <w:tab w:val="left" w:pos="1002"/>
        </w:tabs>
        <w:ind w:left="0" w:firstLine="0"/>
        <w:rPr>
          <w:sz w:val="24"/>
          <w:lang w:val="ru-RU"/>
        </w:rPr>
      </w:pPr>
      <w:r w:rsidRPr="00643A7A">
        <w:rPr>
          <w:sz w:val="24"/>
          <w:lang w:val="ru-RU"/>
        </w:rPr>
        <w:t>наименование и идентификационный номер налогоплательщика члена Ассоциации, действия которого</w:t>
      </w:r>
      <w:r w:rsidRPr="00643A7A">
        <w:rPr>
          <w:spacing w:val="-11"/>
          <w:sz w:val="24"/>
          <w:lang w:val="ru-RU"/>
        </w:rPr>
        <w:t xml:space="preserve"> </w:t>
      </w:r>
      <w:r w:rsidRPr="00643A7A">
        <w:rPr>
          <w:sz w:val="24"/>
          <w:lang w:val="ru-RU"/>
        </w:rPr>
        <w:t>обжалуются;</w:t>
      </w:r>
    </w:p>
    <w:p w:rsidR="00CA62E2" w:rsidRPr="00643A7A" w:rsidRDefault="00B64EF1" w:rsidP="00643A7A">
      <w:pPr>
        <w:pStyle w:val="a4"/>
        <w:numPr>
          <w:ilvl w:val="0"/>
          <w:numId w:val="2"/>
        </w:numPr>
        <w:tabs>
          <w:tab w:val="left" w:pos="1002"/>
        </w:tabs>
        <w:ind w:left="0" w:firstLine="0"/>
        <w:jc w:val="left"/>
        <w:rPr>
          <w:sz w:val="24"/>
          <w:lang w:val="ru-RU"/>
        </w:rPr>
      </w:pPr>
      <w:r w:rsidRPr="00643A7A">
        <w:rPr>
          <w:sz w:val="24"/>
          <w:lang w:val="ru-RU"/>
        </w:rPr>
        <w:t>сведения об обжалуемых действиях (бездействии)</w:t>
      </w:r>
      <w:r w:rsidRPr="00643A7A">
        <w:rPr>
          <w:spacing w:val="-18"/>
          <w:sz w:val="24"/>
          <w:lang w:val="ru-RU"/>
        </w:rPr>
        <w:t xml:space="preserve"> </w:t>
      </w:r>
      <w:r w:rsidRPr="00643A7A">
        <w:rPr>
          <w:sz w:val="24"/>
          <w:lang w:val="ru-RU"/>
        </w:rPr>
        <w:t>члена;</w:t>
      </w:r>
    </w:p>
    <w:p w:rsidR="00CA62E2" w:rsidRPr="00643A7A" w:rsidRDefault="00B64EF1" w:rsidP="00643A7A">
      <w:pPr>
        <w:pStyle w:val="a4"/>
        <w:numPr>
          <w:ilvl w:val="0"/>
          <w:numId w:val="2"/>
        </w:numPr>
        <w:tabs>
          <w:tab w:val="left" w:pos="1004"/>
        </w:tabs>
        <w:ind w:left="0" w:firstLine="0"/>
        <w:rPr>
          <w:sz w:val="24"/>
          <w:lang w:val="ru-RU"/>
        </w:rPr>
      </w:pPr>
      <w:r w:rsidRPr="00643A7A">
        <w:rPr>
          <w:sz w:val="24"/>
          <w:lang w:val="ru-RU"/>
        </w:rPr>
        <w:t>указание на то, какие права и законные интересы подателя жалобы нарушены обжалуемыми действиями члена</w:t>
      </w:r>
      <w:r w:rsidRPr="00643A7A">
        <w:rPr>
          <w:spacing w:val="-14"/>
          <w:sz w:val="24"/>
          <w:lang w:val="ru-RU"/>
        </w:rPr>
        <w:t xml:space="preserve"> </w:t>
      </w:r>
      <w:r w:rsidRPr="00643A7A">
        <w:rPr>
          <w:sz w:val="24"/>
          <w:lang w:val="ru-RU"/>
        </w:rPr>
        <w:t>Ассоциации.</w:t>
      </w:r>
    </w:p>
    <w:p w:rsidR="00CA62E2" w:rsidRDefault="00643A7A" w:rsidP="00643A7A">
      <w:pPr>
        <w:pStyle w:val="a4"/>
        <w:numPr>
          <w:ilvl w:val="2"/>
          <w:numId w:val="4"/>
        </w:numPr>
        <w:tabs>
          <w:tab w:val="left" w:pos="1242"/>
        </w:tabs>
        <w:ind w:left="0" w:firstLine="0"/>
        <w:rPr>
          <w:sz w:val="24"/>
        </w:rPr>
      </w:pPr>
      <w:r>
        <w:rPr>
          <w:sz w:val="24"/>
          <w:lang w:val="ru-RU"/>
        </w:rPr>
        <w:t xml:space="preserve">2.3. </w:t>
      </w:r>
      <w:r w:rsidR="00B64EF1" w:rsidRPr="00643A7A">
        <w:rPr>
          <w:sz w:val="24"/>
          <w:lang w:val="ru-RU"/>
        </w:rPr>
        <w:t xml:space="preserve">В случае если поступившее обращение является жалобой, либо жалобой не является, но содержит информацию о нарушении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 такие жалоба или обращение направляются в Дисциплинарную комиссию </w:t>
      </w:r>
      <w:proofErr w:type="spellStart"/>
      <w:r w:rsidR="00B64EF1">
        <w:rPr>
          <w:sz w:val="24"/>
        </w:rPr>
        <w:t>Ассоциации</w:t>
      </w:r>
      <w:proofErr w:type="spellEnd"/>
      <w:r w:rsidR="00B64EF1">
        <w:rPr>
          <w:sz w:val="24"/>
        </w:rPr>
        <w:t xml:space="preserve"> </w:t>
      </w:r>
      <w:proofErr w:type="spellStart"/>
      <w:r w:rsidR="00B64EF1">
        <w:rPr>
          <w:sz w:val="24"/>
        </w:rPr>
        <w:t>для</w:t>
      </w:r>
      <w:proofErr w:type="spellEnd"/>
      <w:r w:rsidR="00B64EF1">
        <w:rPr>
          <w:spacing w:val="-10"/>
          <w:sz w:val="24"/>
        </w:rPr>
        <w:t xml:space="preserve"> </w:t>
      </w:r>
      <w:proofErr w:type="spellStart"/>
      <w:r w:rsidR="00B64EF1">
        <w:rPr>
          <w:sz w:val="24"/>
        </w:rPr>
        <w:t>рассмотрения</w:t>
      </w:r>
      <w:proofErr w:type="spellEnd"/>
      <w:r w:rsidR="00B64EF1">
        <w:rPr>
          <w:sz w:val="24"/>
        </w:rPr>
        <w:t>.</w:t>
      </w:r>
    </w:p>
    <w:p w:rsidR="00CA62E2" w:rsidRPr="00643A7A" w:rsidRDefault="00B64EF1" w:rsidP="00643A7A">
      <w:pPr>
        <w:pStyle w:val="a3"/>
        <w:ind w:firstLine="720"/>
        <w:jc w:val="both"/>
        <w:rPr>
          <w:lang w:val="ru-RU"/>
        </w:rPr>
      </w:pPr>
      <w:r w:rsidRPr="00643A7A">
        <w:rPr>
          <w:lang w:val="ru-RU"/>
        </w:rPr>
        <w:t>Решение, принятое по результатам рассмотрения жалобы или иного обращения,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2.4. </w:t>
      </w:r>
      <w:r w:rsidR="00B64EF1" w:rsidRPr="00643A7A">
        <w:rPr>
          <w:sz w:val="24"/>
          <w:lang w:val="ru-RU"/>
        </w:rPr>
        <w:t>В случае, если принятие решения по обращению не требуется, 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w:t>
      </w:r>
      <w:r w:rsidR="00B64EF1" w:rsidRPr="00643A7A">
        <w:rPr>
          <w:spacing w:val="-25"/>
          <w:sz w:val="24"/>
          <w:lang w:val="ru-RU"/>
        </w:rPr>
        <w:t xml:space="preserve"> </w:t>
      </w:r>
      <w:r w:rsidR="00B64EF1" w:rsidRPr="00643A7A">
        <w:rPr>
          <w:sz w:val="24"/>
          <w:lang w:val="ru-RU"/>
        </w:rPr>
        <w:t>обращении.</w:t>
      </w:r>
    </w:p>
    <w:p w:rsidR="00CA62E2" w:rsidRPr="00643A7A" w:rsidRDefault="00CA62E2" w:rsidP="00643A7A">
      <w:pPr>
        <w:pStyle w:val="a3"/>
        <w:spacing w:before="4"/>
        <w:rPr>
          <w:lang w:val="ru-RU"/>
        </w:rPr>
      </w:pPr>
    </w:p>
    <w:p w:rsidR="00CA62E2" w:rsidRPr="00643A7A" w:rsidRDefault="00B64EF1" w:rsidP="00643A7A">
      <w:pPr>
        <w:pStyle w:val="21"/>
        <w:numPr>
          <w:ilvl w:val="1"/>
          <w:numId w:val="4"/>
        </w:numPr>
        <w:tabs>
          <w:tab w:val="left" w:pos="284"/>
        </w:tabs>
        <w:ind w:left="0" w:firstLine="0"/>
        <w:jc w:val="center"/>
        <w:rPr>
          <w:lang w:val="ru-RU"/>
        </w:rPr>
      </w:pPr>
      <w:r w:rsidRPr="00643A7A">
        <w:rPr>
          <w:lang w:val="ru-RU"/>
        </w:rPr>
        <w:t>РАССМОТРЕНИЕ ЖАЛОБ И ОБРАЩЕНИЙ ДИСЦИПЛИНАРНОЙ КОМИССИЕЙ</w:t>
      </w:r>
    </w:p>
    <w:p w:rsidR="00CA62E2" w:rsidRPr="00643A7A" w:rsidRDefault="00CA62E2" w:rsidP="00643A7A">
      <w:pPr>
        <w:pStyle w:val="a3"/>
        <w:spacing w:before="6"/>
        <w:rPr>
          <w:b/>
          <w:sz w:val="23"/>
          <w:lang w:val="ru-RU"/>
        </w:rPr>
      </w:pP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3.1. </w:t>
      </w:r>
      <w:r w:rsidR="00B64EF1" w:rsidRPr="00643A7A">
        <w:rPr>
          <w:sz w:val="24"/>
          <w:lang w:val="ru-RU"/>
        </w:rPr>
        <w:t>Жалобы на действия (бездействие) членов Ассоциации и иные обращения, поступившие в Ассоциацию, подлежат рассмотрению Ассоциацией в течение тридцати календарных дней со дня их поступления, если законодательством Российской Федерации не установлен иной</w:t>
      </w:r>
      <w:r w:rsidR="00B64EF1" w:rsidRPr="00643A7A">
        <w:rPr>
          <w:spacing w:val="-6"/>
          <w:sz w:val="24"/>
          <w:lang w:val="ru-RU"/>
        </w:rPr>
        <w:t xml:space="preserve"> </w:t>
      </w:r>
      <w:r w:rsidR="00B64EF1" w:rsidRPr="00643A7A">
        <w:rPr>
          <w:sz w:val="24"/>
          <w:lang w:val="ru-RU"/>
        </w:rPr>
        <w:t>срок.</w:t>
      </w:r>
    </w:p>
    <w:p w:rsidR="00CA62E2" w:rsidRPr="00643A7A" w:rsidRDefault="00CA62E2" w:rsidP="00643A7A">
      <w:pPr>
        <w:jc w:val="both"/>
        <w:rPr>
          <w:sz w:val="24"/>
          <w:lang w:val="ru-RU"/>
        </w:rPr>
        <w:sectPr w:rsidR="00CA62E2" w:rsidRPr="00643A7A">
          <w:footerReference w:type="default" r:id="rId8"/>
          <w:pgSz w:w="11910" w:h="16840"/>
          <w:pgMar w:top="900" w:right="740" w:bottom="660" w:left="1020" w:header="0" w:footer="479" w:gutter="0"/>
          <w:cols w:space="720"/>
        </w:sectPr>
      </w:pPr>
    </w:p>
    <w:p w:rsidR="00CA62E2" w:rsidRPr="00643A7A" w:rsidRDefault="00643A7A" w:rsidP="00643A7A">
      <w:pPr>
        <w:pStyle w:val="a4"/>
        <w:numPr>
          <w:ilvl w:val="2"/>
          <w:numId w:val="4"/>
        </w:numPr>
        <w:tabs>
          <w:tab w:val="left" w:pos="1242"/>
        </w:tabs>
        <w:spacing w:before="77"/>
        <w:ind w:left="0" w:firstLine="0"/>
        <w:rPr>
          <w:sz w:val="24"/>
          <w:lang w:val="ru-RU"/>
        </w:rPr>
      </w:pPr>
      <w:r>
        <w:rPr>
          <w:sz w:val="24"/>
          <w:lang w:val="ru-RU"/>
        </w:rPr>
        <w:lastRenderedPageBreak/>
        <w:t xml:space="preserve">3.2. </w:t>
      </w:r>
      <w:r w:rsidR="00B64EF1" w:rsidRPr="00643A7A">
        <w:rPr>
          <w:sz w:val="24"/>
          <w:lang w:val="ru-RU"/>
        </w:rPr>
        <w:t>По результатам рассмотрения жалобы на действия (бездействие) своих членов, а также обращения, указанные в п.2.3. настоящего Положения, Ассоциация принимает соответствующее</w:t>
      </w:r>
      <w:r w:rsidR="00B64EF1" w:rsidRPr="00643A7A">
        <w:rPr>
          <w:spacing w:val="-9"/>
          <w:sz w:val="24"/>
          <w:lang w:val="ru-RU"/>
        </w:rPr>
        <w:t xml:space="preserve"> </w:t>
      </w:r>
      <w:r w:rsidR="00B64EF1" w:rsidRPr="00643A7A">
        <w:rPr>
          <w:sz w:val="24"/>
          <w:lang w:val="ru-RU"/>
        </w:rPr>
        <w:t>решение.</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3.3 </w:t>
      </w:r>
      <w:r w:rsidR="00B64EF1" w:rsidRPr="00643A7A">
        <w:rPr>
          <w:sz w:val="24"/>
          <w:lang w:val="ru-RU"/>
        </w:rPr>
        <w:t>В случае выявления в результате рассмотрения жалобы на действия (бездействие) члена Ассоциации или иного обращения факта нарушения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 Ассоциация применяет в отношении такого члена меры дисциплинарного воздействия в соответствии со статьей 55.15 Градостроительного кодекса Российской Федерации и внутренними документами</w:t>
      </w:r>
      <w:r w:rsidR="00B64EF1" w:rsidRPr="00643A7A">
        <w:rPr>
          <w:spacing w:val="-24"/>
          <w:sz w:val="24"/>
          <w:lang w:val="ru-RU"/>
        </w:rPr>
        <w:t xml:space="preserve"> </w:t>
      </w:r>
      <w:r w:rsidR="00B64EF1" w:rsidRPr="00643A7A">
        <w:rPr>
          <w:sz w:val="24"/>
          <w:lang w:val="ru-RU"/>
        </w:rPr>
        <w:t>Ассоциации.</w:t>
      </w:r>
    </w:p>
    <w:p w:rsidR="00CA62E2" w:rsidRPr="00643A7A" w:rsidRDefault="00643A7A" w:rsidP="00643A7A">
      <w:pPr>
        <w:pStyle w:val="a4"/>
        <w:numPr>
          <w:ilvl w:val="2"/>
          <w:numId w:val="4"/>
        </w:numPr>
        <w:tabs>
          <w:tab w:val="left" w:pos="1074"/>
        </w:tabs>
        <w:ind w:left="0" w:firstLine="0"/>
        <w:rPr>
          <w:sz w:val="24"/>
          <w:lang w:val="ru-RU"/>
        </w:rPr>
      </w:pPr>
      <w:r>
        <w:rPr>
          <w:sz w:val="24"/>
          <w:lang w:val="ru-RU"/>
        </w:rPr>
        <w:t xml:space="preserve">3.4. </w:t>
      </w:r>
      <w:r w:rsidR="00B64EF1" w:rsidRPr="00643A7A">
        <w:rPr>
          <w:sz w:val="24"/>
          <w:lang w:val="ru-RU"/>
        </w:rPr>
        <w:t>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Ассоциацией в порядке, установленном Правительством Российской Федерации и правилами Ассоциации, копии такого решения члену Ассоциации, а также лицу, направившему жалобу или иное обращение, по которой принято такое решение. Направление копии решения лицу, направившему жалобу или иное обращение, осуществляется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w:t>
      </w:r>
      <w:r w:rsidR="00B64EF1" w:rsidRPr="00643A7A">
        <w:rPr>
          <w:spacing w:val="-32"/>
          <w:sz w:val="24"/>
          <w:lang w:val="ru-RU"/>
        </w:rPr>
        <w:t xml:space="preserve"> </w:t>
      </w:r>
      <w:r w:rsidR="00B64EF1" w:rsidRPr="00643A7A">
        <w:rPr>
          <w:sz w:val="24"/>
          <w:lang w:val="ru-RU"/>
        </w:rPr>
        <w:t>обращении.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3.5. </w:t>
      </w:r>
      <w:r w:rsidR="00B64EF1" w:rsidRPr="00643A7A">
        <w:rPr>
          <w:sz w:val="24"/>
          <w:lang w:val="ru-RU"/>
        </w:rPr>
        <w:t>При рассмотрении жалобы на действия члена Ассоциации на заседание Дисциплинарной комиссии должны быть приглашены лицо, направившее такую жалобу, и член Ассоциации, на действия которого направлена такая</w:t>
      </w:r>
      <w:r w:rsidR="00B64EF1" w:rsidRPr="00643A7A">
        <w:rPr>
          <w:spacing w:val="-32"/>
          <w:sz w:val="24"/>
          <w:lang w:val="ru-RU"/>
        </w:rPr>
        <w:t xml:space="preserve"> </w:t>
      </w:r>
      <w:r w:rsidR="00B64EF1" w:rsidRPr="00643A7A">
        <w:rPr>
          <w:sz w:val="24"/>
          <w:lang w:val="ru-RU"/>
        </w:rPr>
        <w:t>жалоба.</w:t>
      </w:r>
    </w:p>
    <w:p w:rsidR="00CA62E2" w:rsidRPr="00643A7A" w:rsidRDefault="00643A7A" w:rsidP="00643A7A">
      <w:pPr>
        <w:pStyle w:val="a4"/>
        <w:numPr>
          <w:ilvl w:val="2"/>
          <w:numId w:val="4"/>
        </w:numPr>
        <w:tabs>
          <w:tab w:val="left" w:pos="1242"/>
        </w:tabs>
        <w:spacing w:before="1"/>
        <w:ind w:left="0" w:firstLine="0"/>
        <w:rPr>
          <w:sz w:val="24"/>
          <w:lang w:val="ru-RU"/>
        </w:rPr>
      </w:pPr>
      <w:r>
        <w:rPr>
          <w:sz w:val="24"/>
          <w:lang w:val="ru-RU"/>
        </w:rPr>
        <w:t xml:space="preserve">3.6. </w:t>
      </w:r>
      <w:r w:rsidR="00B64EF1" w:rsidRPr="00643A7A">
        <w:rPr>
          <w:sz w:val="24"/>
          <w:lang w:val="ru-RU"/>
        </w:rPr>
        <w:t>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Ассоциации, на действия которого подана жалоба, внеплановой проверки, направленной на установление обстоятельств совершенных им нарушений, по фактам, изложенным в</w:t>
      </w:r>
      <w:r w:rsidR="00B64EF1" w:rsidRPr="00643A7A">
        <w:rPr>
          <w:spacing w:val="-18"/>
          <w:sz w:val="24"/>
          <w:lang w:val="ru-RU"/>
        </w:rPr>
        <w:t xml:space="preserve"> </w:t>
      </w:r>
      <w:r w:rsidR="00B64EF1" w:rsidRPr="00643A7A">
        <w:rPr>
          <w:sz w:val="24"/>
          <w:lang w:val="ru-RU"/>
        </w:rPr>
        <w:t>жалобе.</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3.7. </w:t>
      </w:r>
      <w:r w:rsidR="00B64EF1" w:rsidRPr="00643A7A">
        <w:rPr>
          <w:sz w:val="24"/>
          <w:lang w:val="ru-RU"/>
        </w:rPr>
        <w:t>В заседании Дисциплинарной комиссии ведется</w:t>
      </w:r>
      <w:r w:rsidR="00B64EF1" w:rsidRPr="00643A7A">
        <w:rPr>
          <w:spacing w:val="-19"/>
          <w:sz w:val="24"/>
          <w:lang w:val="ru-RU"/>
        </w:rPr>
        <w:t xml:space="preserve"> </w:t>
      </w:r>
      <w:r w:rsidR="00B64EF1" w:rsidRPr="00643A7A">
        <w:rPr>
          <w:sz w:val="24"/>
          <w:lang w:val="ru-RU"/>
        </w:rPr>
        <w:t>протокол.</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3.8. </w:t>
      </w:r>
      <w:r w:rsidR="00B64EF1" w:rsidRPr="00643A7A">
        <w:rPr>
          <w:sz w:val="24"/>
          <w:lang w:val="ru-RU"/>
        </w:rPr>
        <w:t>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3.9. </w:t>
      </w:r>
      <w:r w:rsidR="00B64EF1" w:rsidRPr="00643A7A">
        <w:rPr>
          <w:sz w:val="24"/>
          <w:lang w:val="ru-RU"/>
        </w:rPr>
        <w:t>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3.1. настоящего Положения. Дисциплинарная комиссия также вправе объявить перерыв в</w:t>
      </w:r>
      <w:r w:rsidR="00B64EF1" w:rsidRPr="00643A7A">
        <w:rPr>
          <w:spacing w:val="-11"/>
          <w:sz w:val="24"/>
          <w:lang w:val="ru-RU"/>
        </w:rPr>
        <w:t xml:space="preserve"> </w:t>
      </w:r>
      <w:r w:rsidR="00B64EF1" w:rsidRPr="00643A7A">
        <w:rPr>
          <w:sz w:val="24"/>
          <w:lang w:val="ru-RU"/>
        </w:rPr>
        <w:t>заседании.</w:t>
      </w:r>
    </w:p>
    <w:p w:rsidR="00CA62E2" w:rsidRPr="00643A7A" w:rsidRDefault="00643A7A" w:rsidP="00643A7A">
      <w:pPr>
        <w:pStyle w:val="a4"/>
        <w:numPr>
          <w:ilvl w:val="2"/>
          <w:numId w:val="4"/>
        </w:numPr>
        <w:tabs>
          <w:tab w:val="left" w:pos="1362"/>
        </w:tabs>
        <w:ind w:left="0" w:firstLine="0"/>
        <w:rPr>
          <w:sz w:val="24"/>
          <w:lang w:val="ru-RU"/>
        </w:rPr>
      </w:pPr>
      <w:r>
        <w:rPr>
          <w:sz w:val="24"/>
          <w:lang w:val="ru-RU"/>
        </w:rPr>
        <w:t xml:space="preserve">3.10. </w:t>
      </w:r>
      <w:r w:rsidR="00B64EF1" w:rsidRPr="00643A7A">
        <w:rPr>
          <w:sz w:val="24"/>
          <w:lang w:val="ru-RU"/>
        </w:rPr>
        <w:t>Дисциплинарная комиссия оставляет жалобу без рассмотрения по существу при наличии следующих</w:t>
      </w:r>
      <w:r w:rsidR="00B64EF1" w:rsidRPr="00643A7A">
        <w:rPr>
          <w:spacing w:val="-17"/>
          <w:sz w:val="24"/>
          <w:lang w:val="ru-RU"/>
        </w:rPr>
        <w:t xml:space="preserve"> </w:t>
      </w:r>
      <w:r w:rsidR="00B64EF1" w:rsidRPr="00643A7A">
        <w:rPr>
          <w:sz w:val="24"/>
          <w:lang w:val="ru-RU"/>
        </w:rPr>
        <w:t>обстоятельств:</w:t>
      </w:r>
    </w:p>
    <w:p w:rsidR="00CA62E2" w:rsidRPr="00643A7A" w:rsidRDefault="00B64EF1" w:rsidP="00643A7A">
      <w:pPr>
        <w:pStyle w:val="a4"/>
        <w:numPr>
          <w:ilvl w:val="0"/>
          <w:numId w:val="2"/>
        </w:numPr>
        <w:tabs>
          <w:tab w:val="left" w:pos="1062"/>
        </w:tabs>
        <w:ind w:left="0" w:firstLine="0"/>
        <w:rPr>
          <w:sz w:val="24"/>
          <w:lang w:val="ru-RU"/>
        </w:rPr>
      </w:pPr>
      <w:r w:rsidRPr="00643A7A">
        <w:rPr>
          <w:sz w:val="24"/>
          <w:lang w:val="ru-RU"/>
        </w:rPr>
        <w:t>ликвидация юридического лица или смерть индивидуального предпринимателя, на действия которого подана</w:t>
      </w:r>
      <w:r w:rsidRPr="00643A7A">
        <w:rPr>
          <w:spacing w:val="-13"/>
          <w:sz w:val="24"/>
          <w:lang w:val="ru-RU"/>
        </w:rPr>
        <w:t xml:space="preserve"> </w:t>
      </w:r>
      <w:r w:rsidRPr="00643A7A">
        <w:rPr>
          <w:sz w:val="24"/>
          <w:lang w:val="ru-RU"/>
        </w:rPr>
        <w:t>жалоба;</w:t>
      </w:r>
    </w:p>
    <w:p w:rsidR="00CA62E2" w:rsidRPr="00643A7A" w:rsidRDefault="00B64EF1" w:rsidP="00643A7A">
      <w:pPr>
        <w:pStyle w:val="a4"/>
        <w:numPr>
          <w:ilvl w:val="0"/>
          <w:numId w:val="2"/>
        </w:numPr>
        <w:tabs>
          <w:tab w:val="left" w:pos="1018"/>
        </w:tabs>
        <w:ind w:left="0" w:firstLine="0"/>
        <w:rPr>
          <w:sz w:val="24"/>
          <w:lang w:val="ru-RU"/>
        </w:rPr>
      </w:pPr>
      <w:r w:rsidRPr="00643A7A">
        <w:rPr>
          <w:sz w:val="24"/>
          <w:lang w:val="ru-RU"/>
        </w:rPr>
        <w:t>лицо, на действия которого подана жалоба, на дату рассмотрения жалобы не является членом</w:t>
      </w:r>
      <w:r w:rsidRPr="00643A7A">
        <w:rPr>
          <w:spacing w:val="-9"/>
          <w:sz w:val="24"/>
          <w:lang w:val="ru-RU"/>
        </w:rPr>
        <w:t xml:space="preserve"> </w:t>
      </w:r>
      <w:r w:rsidRPr="00643A7A">
        <w:rPr>
          <w:sz w:val="24"/>
          <w:lang w:val="ru-RU"/>
        </w:rPr>
        <w:t>Ассоциации;</w:t>
      </w:r>
    </w:p>
    <w:p w:rsidR="00CA62E2" w:rsidRPr="00643A7A" w:rsidRDefault="00B64EF1" w:rsidP="00643A7A">
      <w:pPr>
        <w:pStyle w:val="a4"/>
        <w:numPr>
          <w:ilvl w:val="0"/>
          <w:numId w:val="2"/>
        </w:numPr>
        <w:tabs>
          <w:tab w:val="left" w:pos="1004"/>
        </w:tabs>
        <w:ind w:left="0" w:firstLine="0"/>
        <w:jc w:val="left"/>
        <w:rPr>
          <w:sz w:val="24"/>
          <w:lang w:val="ru-RU"/>
        </w:rPr>
      </w:pPr>
      <w:r w:rsidRPr="00643A7A">
        <w:rPr>
          <w:sz w:val="24"/>
          <w:lang w:val="ru-RU"/>
        </w:rPr>
        <w:t>установление не</w:t>
      </w:r>
      <w:r w:rsidR="002A5434">
        <w:rPr>
          <w:sz w:val="24"/>
          <w:lang w:val="ru-RU"/>
        </w:rPr>
        <w:t xml:space="preserve"> </w:t>
      </w:r>
      <w:r w:rsidRPr="00643A7A">
        <w:rPr>
          <w:sz w:val="24"/>
          <w:lang w:val="ru-RU"/>
        </w:rPr>
        <w:t>подведомственности жалобы Дисциплинарной</w:t>
      </w:r>
      <w:r w:rsidRPr="00643A7A">
        <w:rPr>
          <w:spacing w:val="-32"/>
          <w:sz w:val="24"/>
          <w:lang w:val="ru-RU"/>
        </w:rPr>
        <w:t xml:space="preserve"> </w:t>
      </w:r>
      <w:r w:rsidRPr="00643A7A">
        <w:rPr>
          <w:sz w:val="24"/>
          <w:lang w:val="ru-RU"/>
        </w:rPr>
        <w:t>комиссии.</w:t>
      </w:r>
    </w:p>
    <w:p w:rsidR="00CA62E2" w:rsidRPr="00643A7A" w:rsidRDefault="00643A7A" w:rsidP="00643A7A">
      <w:pPr>
        <w:pStyle w:val="a4"/>
        <w:numPr>
          <w:ilvl w:val="2"/>
          <w:numId w:val="4"/>
        </w:numPr>
        <w:tabs>
          <w:tab w:val="left" w:pos="1362"/>
        </w:tabs>
        <w:ind w:left="0" w:firstLine="0"/>
        <w:rPr>
          <w:sz w:val="24"/>
          <w:lang w:val="ru-RU"/>
        </w:rPr>
      </w:pPr>
      <w:r>
        <w:rPr>
          <w:sz w:val="24"/>
          <w:lang w:val="ru-RU"/>
        </w:rPr>
        <w:t xml:space="preserve">3.11. </w:t>
      </w:r>
      <w:r w:rsidR="00B64EF1" w:rsidRPr="00643A7A">
        <w:rPr>
          <w:sz w:val="24"/>
          <w:lang w:val="ru-RU"/>
        </w:rPr>
        <w:t>По результатам рассмотрения жалобы по существу Дисциплинарная комиссия принимает одно из следующих</w:t>
      </w:r>
      <w:r w:rsidR="00B64EF1" w:rsidRPr="00643A7A">
        <w:rPr>
          <w:spacing w:val="-16"/>
          <w:sz w:val="24"/>
          <w:lang w:val="ru-RU"/>
        </w:rPr>
        <w:t xml:space="preserve"> </w:t>
      </w:r>
      <w:r w:rsidR="00B64EF1" w:rsidRPr="00643A7A">
        <w:rPr>
          <w:sz w:val="24"/>
          <w:lang w:val="ru-RU"/>
        </w:rPr>
        <w:t>решений:</w:t>
      </w:r>
    </w:p>
    <w:p w:rsidR="00CA62E2" w:rsidRPr="00643A7A" w:rsidRDefault="00CA62E2" w:rsidP="00643A7A">
      <w:pPr>
        <w:jc w:val="both"/>
        <w:rPr>
          <w:sz w:val="24"/>
          <w:lang w:val="ru-RU"/>
        </w:rPr>
        <w:sectPr w:rsidR="00CA62E2" w:rsidRPr="00643A7A">
          <w:footerReference w:type="default" r:id="rId9"/>
          <w:pgSz w:w="11910" w:h="16840"/>
          <w:pgMar w:top="880" w:right="740" w:bottom="660" w:left="1020" w:header="0" w:footer="479" w:gutter="0"/>
          <w:pgNumType w:start="3"/>
          <w:cols w:space="720"/>
        </w:sectPr>
      </w:pPr>
    </w:p>
    <w:p w:rsidR="00CA62E2" w:rsidRPr="00643A7A" w:rsidRDefault="00643A7A" w:rsidP="00643A7A">
      <w:pPr>
        <w:pStyle w:val="a4"/>
        <w:numPr>
          <w:ilvl w:val="3"/>
          <w:numId w:val="4"/>
        </w:numPr>
        <w:tabs>
          <w:tab w:val="left" w:pos="1542"/>
        </w:tabs>
        <w:spacing w:before="77"/>
        <w:ind w:left="0" w:firstLine="0"/>
        <w:rPr>
          <w:sz w:val="24"/>
          <w:lang w:val="ru-RU"/>
        </w:rPr>
      </w:pPr>
      <w:r>
        <w:rPr>
          <w:sz w:val="24"/>
          <w:lang w:val="ru-RU"/>
        </w:rPr>
        <w:lastRenderedPageBreak/>
        <w:t xml:space="preserve">3.11.1. </w:t>
      </w:r>
      <w:r w:rsidR="00B64EF1" w:rsidRPr="00643A7A">
        <w:rPr>
          <w:sz w:val="24"/>
          <w:lang w:val="ru-RU"/>
        </w:rPr>
        <w:t>об оставлении жалобы без удовлетворения в случае признания ее необоснованности;</w:t>
      </w:r>
    </w:p>
    <w:p w:rsidR="00CA62E2" w:rsidRPr="00643A7A" w:rsidRDefault="00643A7A" w:rsidP="00643A7A">
      <w:pPr>
        <w:pStyle w:val="a4"/>
        <w:numPr>
          <w:ilvl w:val="3"/>
          <w:numId w:val="4"/>
        </w:numPr>
        <w:tabs>
          <w:tab w:val="left" w:pos="1542"/>
        </w:tabs>
        <w:ind w:left="0" w:firstLine="0"/>
        <w:rPr>
          <w:sz w:val="24"/>
          <w:lang w:val="ru-RU"/>
        </w:rPr>
      </w:pPr>
      <w:r>
        <w:rPr>
          <w:sz w:val="24"/>
          <w:lang w:val="ru-RU"/>
        </w:rPr>
        <w:t xml:space="preserve">3.11.2. </w:t>
      </w:r>
      <w:r w:rsidR="00B64EF1" w:rsidRPr="00643A7A">
        <w:rPr>
          <w:sz w:val="24"/>
          <w:lang w:val="ru-RU"/>
        </w:rPr>
        <w:t xml:space="preserve">об обращении к </w:t>
      </w:r>
      <w:r>
        <w:rPr>
          <w:sz w:val="24"/>
          <w:lang w:val="ru-RU"/>
        </w:rPr>
        <w:t>Генеральному директор</w:t>
      </w:r>
      <w:r w:rsidR="00B64EF1" w:rsidRPr="00643A7A">
        <w:rPr>
          <w:sz w:val="24"/>
          <w:lang w:val="ru-RU"/>
        </w:rPr>
        <w:t>у Ассоциации с представлением о проведении внеплановой проверки деятельности члена Ассоциации, на действия которого подана жалоба, по фактам, указанным в жалобе, в части соблюдения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3.12. </w:t>
      </w:r>
      <w:r w:rsidR="00B64EF1" w:rsidRPr="00643A7A">
        <w:rPr>
          <w:sz w:val="24"/>
          <w:lang w:val="ru-RU"/>
        </w:rPr>
        <w:t>Любое из решений, указанных в пункте 3.11. настоящего Положения, вступает в силу с момента его</w:t>
      </w:r>
      <w:r w:rsidR="00B64EF1" w:rsidRPr="00643A7A">
        <w:rPr>
          <w:spacing w:val="-10"/>
          <w:sz w:val="24"/>
          <w:lang w:val="ru-RU"/>
        </w:rPr>
        <w:t xml:space="preserve"> </w:t>
      </w:r>
      <w:r w:rsidR="00B64EF1" w:rsidRPr="00643A7A">
        <w:rPr>
          <w:sz w:val="24"/>
          <w:lang w:val="ru-RU"/>
        </w:rPr>
        <w:t>принятия.</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3.13. </w:t>
      </w:r>
      <w:r w:rsidR="00B64EF1" w:rsidRPr="00643A7A">
        <w:rPr>
          <w:sz w:val="24"/>
          <w:lang w:val="ru-RU"/>
        </w:rPr>
        <w:t>Квалификация конкретных нарушений, а также применение в отношении членов Ассоциации мер дисциплинарного воздействия,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w:t>
      </w:r>
      <w:r w:rsidR="00B64EF1" w:rsidRPr="00643A7A">
        <w:rPr>
          <w:spacing w:val="-26"/>
          <w:sz w:val="24"/>
          <w:lang w:val="ru-RU"/>
        </w:rPr>
        <w:t xml:space="preserve"> </w:t>
      </w:r>
      <w:r w:rsidR="00B64EF1" w:rsidRPr="00643A7A">
        <w:rPr>
          <w:sz w:val="24"/>
          <w:lang w:val="ru-RU"/>
        </w:rPr>
        <w:t>проверки.</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3.14. </w:t>
      </w:r>
      <w:r w:rsidR="00B64EF1" w:rsidRPr="00643A7A">
        <w:rPr>
          <w:sz w:val="24"/>
          <w:lang w:val="ru-RU"/>
        </w:rPr>
        <w:t xml:space="preserve">В случае обнаружения Ассоциацией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10">
        <w:r w:rsidR="00B64EF1" w:rsidRPr="00643A7A">
          <w:rPr>
            <w:sz w:val="24"/>
            <w:lang w:val="ru-RU"/>
          </w:rPr>
          <w:t xml:space="preserve">части 3 статьи 54 </w:t>
        </w:r>
      </w:hyperlink>
      <w:r w:rsidR="00B64EF1" w:rsidRPr="00643A7A">
        <w:rPr>
          <w:sz w:val="24"/>
          <w:lang w:val="ru-RU"/>
        </w:rPr>
        <w:t>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w:t>
      </w:r>
      <w:r w:rsidR="00B64EF1" w:rsidRPr="00643A7A">
        <w:rPr>
          <w:spacing w:val="-12"/>
          <w:sz w:val="24"/>
          <w:lang w:val="ru-RU"/>
        </w:rPr>
        <w:t xml:space="preserve"> </w:t>
      </w:r>
      <w:r w:rsidR="00B64EF1" w:rsidRPr="00643A7A">
        <w:rPr>
          <w:sz w:val="24"/>
          <w:lang w:val="ru-RU"/>
        </w:rPr>
        <w:t>строительства.</w:t>
      </w:r>
    </w:p>
    <w:p w:rsidR="00CA62E2" w:rsidRPr="00643A7A" w:rsidRDefault="00CA62E2" w:rsidP="00643A7A">
      <w:pPr>
        <w:pStyle w:val="a3"/>
        <w:spacing w:before="4"/>
        <w:rPr>
          <w:lang w:val="ru-RU"/>
        </w:rPr>
      </w:pPr>
    </w:p>
    <w:p w:rsidR="00CA62E2" w:rsidRDefault="00B64EF1" w:rsidP="001258C2">
      <w:pPr>
        <w:pStyle w:val="21"/>
        <w:numPr>
          <w:ilvl w:val="1"/>
          <w:numId w:val="4"/>
        </w:numPr>
        <w:tabs>
          <w:tab w:val="left" w:pos="284"/>
        </w:tabs>
        <w:ind w:left="0" w:firstLine="0"/>
        <w:jc w:val="center"/>
      </w:pPr>
      <w:r>
        <w:t>ЗАКЛЮЧИТЕЛЬНЫЕ</w:t>
      </w:r>
      <w:r>
        <w:rPr>
          <w:spacing w:val="-6"/>
        </w:rPr>
        <w:t xml:space="preserve"> </w:t>
      </w:r>
      <w:r>
        <w:t>ПОЛОЖЕНИЯ</w:t>
      </w:r>
    </w:p>
    <w:p w:rsidR="00CA62E2" w:rsidRDefault="00CA62E2" w:rsidP="00643A7A">
      <w:pPr>
        <w:pStyle w:val="a3"/>
        <w:spacing w:before="6"/>
        <w:rPr>
          <w:b/>
          <w:sz w:val="23"/>
        </w:rPr>
      </w:pPr>
    </w:p>
    <w:p w:rsidR="00CA62E2" w:rsidRPr="00643A7A" w:rsidRDefault="001258C2" w:rsidP="00643A7A">
      <w:pPr>
        <w:pStyle w:val="a4"/>
        <w:numPr>
          <w:ilvl w:val="2"/>
          <w:numId w:val="4"/>
        </w:numPr>
        <w:tabs>
          <w:tab w:val="left" w:pos="1275"/>
        </w:tabs>
        <w:ind w:left="0" w:firstLine="0"/>
        <w:rPr>
          <w:sz w:val="24"/>
          <w:lang w:val="ru-RU"/>
        </w:rPr>
      </w:pPr>
      <w:r>
        <w:rPr>
          <w:sz w:val="24"/>
          <w:lang w:val="ru-RU"/>
        </w:rPr>
        <w:t xml:space="preserve">4.1. </w:t>
      </w:r>
      <w:r w:rsidR="00B64EF1" w:rsidRPr="00643A7A">
        <w:rPr>
          <w:sz w:val="24"/>
          <w:lang w:val="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w:t>
      </w:r>
      <w:r w:rsidR="00B64EF1" w:rsidRPr="00643A7A">
        <w:rPr>
          <w:spacing w:val="-23"/>
          <w:sz w:val="24"/>
          <w:lang w:val="ru-RU"/>
        </w:rPr>
        <w:t xml:space="preserve"> </w:t>
      </w:r>
      <w:r w:rsidR="00B64EF1" w:rsidRPr="00643A7A">
        <w:rPr>
          <w:sz w:val="24"/>
          <w:lang w:val="ru-RU"/>
        </w:rPr>
        <w:t>организаций.</w:t>
      </w:r>
    </w:p>
    <w:sectPr w:rsidR="00CA62E2" w:rsidRPr="00643A7A" w:rsidSect="00CA62E2">
      <w:pgSz w:w="11910" w:h="16840"/>
      <w:pgMar w:top="880" w:right="740" w:bottom="660" w:left="10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CB9" w:rsidRDefault="00461CB9" w:rsidP="00CA62E2">
      <w:r>
        <w:separator/>
      </w:r>
    </w:p>
  </w:endnote>
  <w:endnote w:type="continuationSeparator" w:id="0">
    <w:p w:rsidR="00461CB9" w:rsidRDefault="00461CB9" w:rsidP="00CA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E2" w:rsidRDefault="00461CB9">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45.8pt;margin-top:806.95pt;width:8pt;height:15.3pt;z-index:-4216;mso-position-horizontal-relative:page;mso-position-vertical-relative:page" filled="f" stroked="f">
          <v:textbox inset="0,0,0,0">
            <w:txbxContent>
              <w:p w:rsidR="00CA62E2" w:rsidRDefault="00B64EF1">
                <w:pPr>
                  <w:pStyle w:val="a3"/>
                  <w:spacing w:before="10"/>
                  <w:ind w:left="20"/>
                </w:pPr>
                <w: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E2" w:rsidRDefault="00461CB9">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4.8pt;margin-top:806.95pt;width:10pt;height:15.3pt;z-index:-4192;mso-position-horizontal-relative:page;mso-position-vertical-relative:page" filled="f" stroked="f">
          <v:textbox inset="0,0,0,0">
            <w:txbxContent>
              <w:p w:rsidR="00CA62E2" w:rsidRDefault="00152290">
                <w:pPr>
                  <w:pStyle w:val="a3"/>
                  <w:spacing w:before="10"/>
                  <w:ind w:left="40"/>
                </w:pPr>
                <w:r>
                  <w:fldChar w:fldCharType="begin"/>
                </w:r>
                <w:r w:rsidR="00B64EF1">
                  <w:instrText xml:space="preserve"> PAGE </w:instrText>
                </w:r>
                <w:r>
                  <w:fldChar w:fldCharType="separate"/>
                </w:r>
                <w:r w:rsidR="004F7A77">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CB9" w:rsidRDefault="00461CB9" w:rsidP="00CA62E2">
      <w:r>
        <w:separator/>
      </w:r>
    </w:p>
  </w:footnote>
  <w:footnote w:type="continuationSeparator" w:id="0">
    <w:p w:rsidR="00461CB9" w:rsidRDefault="00461CB9" w:rsidP="00CA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D74"/>
    <w:multiLevelType w:val="hybridMultilevel"/>
    <w:tmpl w:val="9592830A"/>
    <w:lvl w:ilvl="0" w:tplc="93E64620">
      <w:numFmt w:val="bullet"/>
      <w:lvlText w:val="o"/>
      <w:lvlJc w:val="left"/>
      <w:pPr>
        <w:ind w:left="856" w:hanging="241"/>
      </w:pPr>
      <w:rPr>
        <w:rFonts w:ascii="Times New Roman" w:eastAsia="Times New Roman" w:hAnsi="Times New Roman" w:cs="Times New Roman" w:hint="default"/>
        <w:b/>
        <w:bCs/>
        <w:color w:val="212121"/>
        <w:w w:val="99"/>
        <w:sz w:val="32"/>
        <w:szCs w:val="32"/>
      </w:rPr>
    </w:lvl>
    <w:lvl w:ilvl="1" w:tplc="ABD8EDB8">
      <w:start w:val="1"/>
      <w:numFmt w:val="decimal"/>
      <w:lvlText w:val="%2."/>
      <w:lvlJc w:val="left"/>
      <w:pPr>
        <w:ind w:left="112" w:hanging="240"/>
        <w:jc w:val="right"/>
      </w:pPr>
      <w:rPr>
        <w:rFonts w:ascii="Times New Roman" w:eastAsia="Times New Roman" w:hAnsi="Times New Roman" w:cs="Times New Roman" w:hint="default"/>
        <w:b/>
        <w:bCs/>
        <w:spacing w:val="-2"/>
        <w:w w:val="100"/>
        <w:sz w:val="24"/>
        <w:szCs w:val="24"/>
      </w:rPr>
    </w:lvl>
    <w:lvl w:ilvl="2" w:tplc="7360AD50">
      <w:numFmt w:val="none"/>
      <w:lvlText w:val=""/>
      <w:lvlJc w:val="left"/>
      <w:pPr>
        <w:tabs>
          <w:tab w:val="num" w:pos="360"/>
        </w:tabs>
      </w:pPr>
    </w:lvl>
    <w:lvl w:ilvl="3" w:tplc="735E4628">
      <w:numFmt w:val="none"/>
      <w:lvlText w:val=""/>
      <w:lvlJc w:val="left"/>
      <w:pPr>
        <w:tabs>
          <w:tab w:val="num" w:pos="360"/>
        </w:tabs>
      </w:pPr>
    </w:lvl>
    <w:lvl w:ilvl="4" w:tplc="D7E88E82">
      <w:numFmt w:val="bullet"/>
      <w:lvlText w:val="•"/>
      <w:lvlJc w:val="left"/>
      <w:pPr>
        <w:ind w:left="3908" w:hanging="720"/>
      </w:pPr>
      <w:rPr>
        <w:rFonts w:hint="default"/>
      </w:rPr>
    </w:lvl>
    <w:lvl w:ilvl="5" w:tplc="7D1AD6C8">
      <w:numFmt w:val="bullet"/>
      <w:lvlText w:val="•"/>
      <w:lvlJc w:val="left"/>
      <w:pPr>
        <w:ind w:left="4925" w:hanging="720"/>
      </w:pPr>
      <w:rPr>
        <w:rFonts w:hint="default"/>
      </w:rPr>
    </w:lvl>
    <w:lvl w:ilvl="6" w:tplc="7204A5FA">
      <w:numFmt w:val="bullet"/>
      <w:lvlText w:val="•"/>
      <w:lvlJc w:val="left"/>
      <w:pPr>
        <w:ind w:left="5941" w:hanging="720"/>
      </w:pPr>
      <w:rPr>
        <w:rFonts w:hint="default"/>
      </w:rPr>
    </w:lvl>
    <w:lvl w:ilvl="7" w:tplc="1A5A5A8C">
      <w:numFmt w:val="bullet"/>
      <w:lvlText w:val="•"/>
      <w:lvlJc w:val="left"/>
      <w:pPr>
        <w:ind w:left="6957" w:hanging="720"/>
      </w:pPr>
      <w:rPr>
        <w:rFonts w:hint="default"/>
      </w:rPr>
    </w:lvl>
    <w:lvl w:ilvl="8" w:tplc="4AA03374">
      <w:numFmt w:val="bullet"/>
      <w:lvlText w:val="•"/>
      <w:lvlJc w:val="left"/>
      <w:pPr>
        <w:ind w:left="7973" w:hanging="720"/>
      </w:pPr>
      <w:rPr>
        <w:rFonts w:hint="default"/>
      </w:rPr>
    </w:lvl>
  </w:abstractNum>
  <w:abstractNum w:abstractNumId="1" w15:restartNumberingAfterBreak="0">
    <w:nsid w:val="3E190AC0"/>
    <w:multiLevelType w:val="hybridMultilevel"/>
    <w:tmpl w:val="3314D032"/>
    <w:lvl w:ilvl="0" w:tplc="A35CA1BA">
      <w:start w:val="3"/>
      <w:numFmt w:val="decimal"/>
      <w:lvlText w:val="%1"/>
      <w:lvlJc w:val="left"/>
      <w:pPr>
        <w:ind w:left="112" w:hanging="540"/>
        <w:jc w:val="left"/>
      </w:pPr>
      <w:rPr>
        <w:rFonts w:hint="default"/>
      </w:rPr>
    </w:lvl>
    <w:lvl w:ilvl="1" w:tplc="069CD00C">
      <w:numFmt w:val="none"/>
      <w:lvlText w:val=""/>
      <w:lvlJc w:val="left"/>
      <w:pPr>
        <w:tabs>
          <w:tab w:val="num" w:pos="360"/>
        </w:tabs>
      </w:pPr>
    </w:lvl>
    <w:lvl w:ilvl="2" w:tplc="02C0DA54">
      <w:numFmt w:val="bullet"/>
      <w:lvlText w:val="•"/>
      <w:lvlJc w:val="left"/>
      <w:pPr>
        <w:ind w:left="2125" w:hanging="540"/>
      </w:pPr>
      <w:rPr>
        <w:rFonts w:hint="default"/>
      </w:rPr>
    </w:lvl>
    <w:lvl w:ilvl="3" w:tplc="86E46ED6">
      <w:numFmt w:val="bullet"/>
      <w:lvlText w:val="•"/>
      <w:lvlJc w:val="left"/>
      <w:pPr>
        <w:ind w:left="3127" w:hanging="540"/>
      </w:pPr>
      <w:rPr>
        <w:rFonts w:hint="default"/>
      </w:rPr>
    </w:lvl>
    <w:lvl w:ilvl="4" w:tplc="6178CE0A">
      <w:numFmt w:val="bullet"/>
      <w:lvlText w:val="•"/>
      <w:lvlJc w:val="left"/>
      <w:pPr>
        <w:ind w:left="4130" w:hanging="540"/>
      </w:pPr>
      <w:rPr>
        <w:rFonts w:hint="default"/>
      </w:rPr>
    </w:lvl>
    <w:lvl w:ilvl="5" w:tplc="EFCAD9BA">
      <w:numFmt w:val="bullet"/>
      <w:lvlText w:val="•"/>
      <w:lvlJc w:val="left"/>
      <w:pPr>
        <w:ind w:left="5133" w:hanging="540"/>
      </w:pPr>
      <w:rPr>
        <w:rFonts w:hint="default"/>
      </w:rPr>
    </w:lvl>
    <w:lvl w:ilvl="6" w:tplc="737CFB50">
      <w:numFmt w:val="bullet"/>
      <w:lvlText w:val="•"/>
      <w:lvlJc w:val="left"/>
      <w:pPr>
        <w:ind w:left="6135" w:hanging="540"/>
      </w:pPr>
      <w:rPr>
        <w:rFonts w:hint="default"/>
      </w:rPr>
    </w:lvl>
    <w:lvl w:ilvl="7" w:tplc="CB109E6E">
      <w:numFmt w:val="bullet"/>
      <w:lvlText w:val="•"/>
      <w:lvlJc w:val="left"/>
      <w:pPr>
        <w:ind w:left="7138" w:hanging="540"/>
      </w:pPr>
      <w:rPr>
        <w:rFonts w:hint="default"/>
      </w:rPr>
    </w:lvl>
    <w:lvl w:ilvl="8" w:tplc="67128FC8">
      <w:numFmt w:val="bullet"/>
      <w:lvlText w:val="•"/>
      <w:lvlJc w:val="left"/>
      <w:pPr>
        <w:ind w:left="8141" w:hanging="540"/>
      </w:pPr>
      <w:rPr>
        <w:rFonts w:hint="default"/>
      </w:rPr>
    </w:lvl>
  </w:abstractNum>
  <w:abstractNum w:abstractNumId="2" w15:restartNumberingAfterBreak="0">
    <w:nsid w:val="44790F76"/>
    <w:multiLevelType w:val="hybridMultilevel"/>
    <w:tmpl w:val="A71C5ED4"/>
    <w:lvl w:ilvl="0" w:tplc="52A018CA">
      <w:numFmt w:val="bullet"/>
      <w:lvlText w:val="–"/>
      <w:lvlJc w:val="left"/>
      <w:pPr>
        <w:ind w:left="112" w:hanging="192"/>
      </w:pPr>
      <w:rPr>
        <w:rFonts w:ascii="Times New Roman" w:eastAsia="Times New Roman" w:hAnsi="Times New Roman" w:cs="Times New Roman" w:hint="default"/>
        <w:w w:val="100"/>
        <w:sz w:val="24"/>
        <w:szCs w:val="24"/>
      </w:rPr>
    </w:lvl>
    <w:lvl w:ilvl="1" w:tplc="79E823EE">
      <w:numFmt w:val="bullet"/>
      <w:lvlText w:val="•"/>
      <w:lvlJc w:val="left"/>
      <w:pPr>
        <w:ind w:left="1122" w:hanging="192"/>
      </w:pPr>
      <w:rPr>
        <w:rFonts w:hint="default"/>
      </w:rPr>
    </w:lvl>
    <w:lvl w:ilvl="2" w:tplc="CC08C920">
      <w:numFmt w:val="bullet"/>
      <w:lvlText w:val="•"/>
      <w:lvlJc w:val="left"/>
      <w:pPr>
        <w:ind w:left="2125" w:hanging="192"/>
      </w:pPr>
      <w:rPr>
        <w:rFonts w:hint="default"/>
      </w:rPr>
    </w:lvl>
    <w:lvl w:ilvl="3" w:tplc="73BC4C7E">
      <w:numFmt w:val="bullet"/>
      <w:lvlText w:val="•"/>
      <w:lvlJc w:val="left"/>
      <w:pPr>
        <w:ind w:left="3127" w:hanging="192"/>
      </w:pPr>
      <w:rPr>
        <w:rFonts w:hint="default"/>
      </w:rPr>
    </w:lvl>
    <w:lvl w:ilvl="4" w:tplc="F7D0AF74">
      <w:numFmt w:val="bullet"/>
      <w:lvlText w:val="•"/>
      <w:lvlJc w:val="left"/>
      <w:pPr>
        <w:ind w:left="4130" w:hanging="192"/>
      </w:pPr>
      <w:rPr>
        <w:rFonts w:hint="default"/>
      </w:rPr>
    </w:lvl>
    <w:lvl w:ilvl="5" w:tplc="AC28E92E">
      <w:numFmt w:val="bullet"/>
      <w:lvlText w:val="•"/>
      <w:lvlJc w:val="left"/>
      <w:pPr>
        <w:ind w:left="5133" w:hanging="192"/>
      </w:pPr>
      <w:rPr>
        <w:rFonts w:hint="default"/>
      </w:rPr>
    </w:lvl>
    <w:lvl w:ilvl="6" w:tplc="0816725E">
      <w:numFmt w:val="bullet"/>
      <w:lvlText w:val="•"/>
      <w:lvlJc w:val="left"/>
      <w:pPr>
        <w:ind w:left="6135" w:hanging="192"/>
      </w:pPr>
      <w:rPr>
        <w:rFonts w:hint="default"/>
      </w:rPr>
    </w:lvl>
    <w:lvl w:ilvl="7" w:tplc="15B627AE">
      <w:numFmt w:val="bullet"/>
      <w:lvlText w:val="•"/>
      <w:lvlJc w:val="left"/>
      <w:pPr>
        <w:ind w:left="7138" w:hanging="192"/>
      </w:pPr>
      <w:rPr>
        <w:rFonts w:hint="default"/>
      </w:rPr>
    </w:lvl>
    <w:lvl w:ilvl="8" w:tplc="9FB67AF6">
      <w:numFmt w:val="bullet"/>
      <w:lvlText w:val="•"/>
      <w:lvlJc w:val="left"/>
      <w:pPr>
        <w:ind w:left="8141" w:hanging="192"/>
      </w:pPr>
      <w:rPr>
        <w:rFonts w:hint="default"/>
      </w:rPr>
    </w:lvl>
  </w:abstractNum>
  <w:abstractNum w:abstractNumId="3" w15:restartNumberingAfterBreak="0">
    <w:nsid w:val="624B107B"/>
    <w:multiLevelType w:val="hybridMultilevel"/>
    <w:tmpl w:val="665C627E"/>
    <w:lvl w:ilvl="0" w:tplc="07268794">
      <w:start w:val="1"/>
      <w:numFmt w:val="decimal"/>
      <w:lvlText w:val="%1"/>
      <w:lvlJc w:val="left"/>
      <w:pPr>
        <w:ind w:left="112" w:hanging="420"/>
        <w:jc w:val="left"/>
      </w:pPr>
      <w:rPr>
        <w:rFonts w:hint="default"/>
      </w:rPr>
    </w:lvl>
    <w:lvl w:ilvl="1" w:tplc="BE2E74D0">
      <w:numFmt w:val="none"/>
      <w:lvlText w:val=""/>
      <w:lvlJc w:val="left"/>
      <w:pPr>
        <w:tabs>
          <w:tab w:val="num" w:pos="360"/>
        </w:tabs>
      </w:pPr>
    </w:lvl>
    <w:lvl w:ilvl="2" w:tplc="E8E8B3D0">
      <w:numFmt w:val="bullet"/>
      <w:lvlText w:val="•"/>
      <w:lvlJc w:val="left"/>
      <w:pPr>
        <w:ind w:left="2125" w:hanging="420"/>
      </w:pPr>
      <w:rPr>
        <w:rFonts w:hint="default"/>
      </w:rPr>
    </w:lvl>
    <w:lvl w:ilvl="3" w:tplc="D194B2D4">
      <w:numFmt w:val="bullet"/>
      <w:lvlText w:val="•"/>
      <w:lvlJc w:val="left"/>
      <w:pPr>
        <w:ind w:left="3127" w:hanging="420"/>
      </w:pPr>
      <w:rPr>
        <w:rFonts w:hint="default"/>
      </w:rPr>
    </w:lvl>
    <w:lvl w:ilvl="4" w:tplc="0666B08A">
      <w:numFmt w:val="bullet"/>
      <w:lvlText w:val="•"/>
      <w:lvlJc w:val="left"/>
      <w:pPr>
        <w:ind w:left="4130" w:hanging="420"/>
      </w:pPr>
      <w:rPr>
        <w:rFonts w:hint="default"/>
      </w:rPr>
    </w:lvl>
    <w:lvl w:ilvl="5" w:tplc="42F04554">
      <w:numFmt w:val="bullet"/>
      <w:lvlText w:val="•"/>
      <w:lvlJc w:val="left"/>
      <w:pPr>
        <w:ind w:left="5133" w:hanging="420"/>
      </w:pPr>
      <w:rPr>
        <w:rFonts w:hint="default"/>
      </w:rPr>
    </w:lvl>
    <w:lvl w:ilvl="6" w:tplc="FE1635D4">
      <w:numFmt w:val="bullet"/>
      <w:lvlText w:val="•"/>
      <w:lvlJc w:val="left"/>
      <w:pPr>
        <w:ind w:left="6135" w:hanging="420"/>
      </w:pPr>
      <w:rPr>
        <w:rFonts w:hint="default"/>
      </w:rPr>
    </w:lvl>
    <w:lvl w:ilvl="7" w:tplc="64FCA312">
      <w:numFmt w:val="bullet"/>
      <w:lvlText w:val="•"/>
      <w:lvlJc w:val="left"/>
      <w:pPr>
        <w:ind w:left="7138" w:hanging="420"/>
      </w:pPr>
      <w:rPr>
        <w:rFonts w:hint="default"/>
      </w:rPr>
    </w:lvl>
    <w:lvl w:ilvl="8" w:tplc="804695D0">
      <w:numFmt w:val="bullet"/>
      <w:lvlText w:val="•"/>
      <w:lvlJc w:val="left"/>
      <w:pPr>
        <w:ind w:left="8141" w:hanging="4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62E2"/>
    <w:rsid w:val="001258C2"/>
    <w:rsid w:val="00152290"/>
    <w:rsid w:val="001547CE"/>
    <w:rsid w:val="002A5434"/>
    <w:rsid w:val="00461CB9"/>
    <w:rsid w:val="004F7A77"/>
    <w:rsid w:val="0060158E"/>
    <w:rsid w:val="00643A7A"/>
    <w:rsid w:val="00676EEF"/>
    <w:rsid w:val="00B64EF1"/>
    <w:rsid w:val="00C66191"/>
    <w:rsid w:val="00CA62E2"/>
    <w:rsid w:val="00E6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A39FCD"/>
  <w15:docId w15:val="{B98538B4-487A-47EC-8389-A9D4AD76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A62E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62E2"/>
    <w:tblPr>
      <w:tblInd w:w="0" w:type="dxa"/>
      <w:tblCellMar>
        <w:top w:w="0" w:type="dxa"/>
        <w:left w:w="0" w:type="dxa"/>
        <w:bottom w:w="0" w:type="dxa"/>
        <w:right w:w="0" w:type="dxa"/>
      </w:tblCellMar>
    </w:tblPr>
  </w:style>
  <w:style w:type="paragraph" w:styleId="a3">
    <w:name w:val="Body Text"/>
    <w:basedOn w:val="a"/>
    <w:uiPriority w:val="1"/>
    <w:qFormat/>
    <w:rsid w:val="00CA62E2"/>
    <w:rPr>
      <w:sz w:val="24"/>
      <w:szCs w:val="24"/>
    </w:rPr>
  </w:style>
  <w:style w:type="paragraph" w:customStyle="1" w:styleId="11">
    <w:name w:val="Заголовок 11"/>
    <w:basedOn w:val="a"/>
    <w:uiPriority w:val="1"/>
    <w:qFormat/>
    <w:rsid w:val="00CA62E2"/>
    <w:pPr>
      <w:ind w:left="78" w:right="218"/>
      <w:jc w:val="center"/>
      <w:outlineLvl w:val="1"/>
    </w:pPr>
    <w:rPr>
      <w:b/>
      <w:bCs/>
      <w:sz w:val="32"/>
      <w:szCs w:val="32"/>
    </w:rPr>
  </w:style>
  <w:style w:type="paragraph" w:customStyle="1" w:styleId="21">
    <w:name w:val="Заголовок 21"/>
    <w:basedOn w:val="a"/>
    <w:uiPriority w:val="1"/>
    <w:qFormat/>
    <w:rsid w:val="00CA62E2"/>
    <w:pPr>
      <w:ind w:left="112" w:hanging="240"/>
      <w:outlineLvl w:val="2"/>
    </w:pPr>
    <w:rPr>
      <w:b/>
      <w:bCs/>
      <w:sz w:val="24"/>
      <w:szCs w:val="24"/>
    </w:rPr>
  </w:style>
  <w:style w:type="paragraph" w:styleId="a4">
    <w:name w:val="List Paragraph"/>
    <w:basedOn w:val="a"/>
    <w:uiPriority w:val="1"/>
    <w:qFormat/>
    <w:rsid w:val="00CA62E2"/>
    <w:pPr>
      <w:ind w:left="112" w:firstLine="709"/>
      <w:jc w:val="both"/>
    </w:pPr>
  </w:style>
  <w:style w:type="paragraph" w:customStyle="1" w:styleId="TableParagraph">
    <w:name w:val="Table Paragraph"/>
    <w:basedOn w:val="a"/>
    <w:uiPriority w:val="1"/>
    <w:qFormat/>
    <w:rsid w:val="00CA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D680C31677AB46EDE5B684BA2F5BB2233814CD1707CEA3227A03AD715650A5094757D4F274265L4J"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SVR</cp:lastModifiedBy>
  <cp:revision>6</cp:revision>
  <dcterms:created xsi:type="dcterms:W3CDTF">2017-10-16T23:17:00Z</dcterms:created>
  <dcterms:modified xsi:type="dcterms:W3CDTF">2018-08-30T08:33:00Z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Office Word 2007</vt:lpwstr>
  </property>
  <property fmtid="{D5CDD505-2E9C-101B-9397-08002B2CF9AE}" pid="4" name="LastSaved">
    <vt:filetime>2017-09-22T00:00:00Z</vt:filetime>
  </property>
</Properties>
</file>